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新风景写生表现实技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新风景写生表现实技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本书出售、求购地址：https://www.jiaokey.com/book/detail/11614596.html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关键词搜索：https://www.jiaokey.com/tag/新风景写生表现实技.html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