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书名：儿童绘画技巧入门  1-3  儿童色彩画技巧入门</w:t>
      </w:r>
    </w:p>
    <w:p>
      <w:r>
        <w:t>作者：乐军编</w:t>
      </w:r>
    </w:p>
    <w:p>
      <w:r>
        <w:t>出版社：乌鲁木齐：新疆青少年出版社</w:t>
      </w:r>
    </w:p>
    <w:p>
      <w:r>
        <w:t>出版日期：1999.12</w:t>
      </w:r>
    </w:p>
    <w:p>
      <w:r>
        <w:t>总页数：70</w:t>
      </w:r>
    </w:p>
    <w:p>
      <w:r>
        <w:t>更多请访问教客网: www.jiaokey.com</w:t>
      </w:r>
    </w:p>
    <w:p>
      <w:r>
        <w:t>儿童绘画技巧入门  1-3  儿童色彩画技巧入门 评论地址：https://www.jiaokey.com/book/detail/11614365.html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