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钢笔楷书通用汉字7000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钢笔楷书通用汉字7000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本书出售、求购地址：https://www.jiaokey.com/book/detail/11612256.html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关键词搜索：https://www.jiaokey.com/tag/钢笔楷书通用汉字7000.html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