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书名：经济学中没有上帝</w:t>
      </w:r>
    </w:p>
    <w:p>
      <w:r>
        <w:t>作者：龚华平，范永坤著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经济学中没有上帝 评论地址：https://www.jiaokey.com/book/detail/11609261.html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