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书名：怀孕后怎么吃  40种合理的孕妇膳食安排</w:t>
      </w:r>
    </w:p>
    <w:p>
      <w:r>
        <w:t>作者：杜进勇，孙倩主编</w:t>
      </w:r>
    </w:p>
    <w:p>
      <w:r>
        <w:t>出版社：天津：天津科技翻译出版公司</w:t>
      </w:r>
    </w:p>
    <w:p>
      <w:r>
        <w:t>出版日期：2004.01</w:t>
      </w:r>
    </w:p>
    <w:p>
      <w:r>
        <w:t>总页数：180</w:t>
      </w:r>
    </w:p>
    <w:p>
      <w:r>
        <w:t>更多请访问教客网: www.jiaokey.com</w:t>
      </w:r>
    </w:p>
    <w:p>
      <w:r>
        <w:t>怀孕后怎么吃  40种合理的孕妇膳食安排 评论地址：https://www.jiaokey.com/book/detail/11608858.html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