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书名：中国书画艺术电视教学片·书法篇  篆刻基础教程</w:t>
      </w:r>
    </w:p>
    <w:p>
      <w:r>
        <w:t>作者：骆芃芃，崔志强，曾翔，王友谊编著</w:t>
      </w:r>
    </w:p>
    <w:p>
      <w:r>
        <w:t>出版社：北京：中国轻工业出版社</w:t>
      </w:r>
    </w:p>
    <w:p>
      <w:r>
        <w:t>出版日期：1999.04</w:t>
      </w:r>
    </w:p>
    <w:p>
      <w:r>
        <w:t>总页数：44</w:t>
      </w:r>
    </w:p>
    <w:p>
      <w:r>
        <w:t>更多请访问教客网: www.jiaokey.com</w:t>
      </w:r>
    </w:p>
    <w:p>
      <w:r>
        <w:t>中国书画艺术电视教学片·书法篇  篆刻基础教程 评论地址：https://www.jiaokey.com/book/detail/11608225.html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