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研究生入学数学试题汇解  上</w:t>
      </w:r>
    </w:p>
    <w:p>
      <w:r>
        <w:rPr>
          <w:rFonts w:ascii="宋体" w:hAnsi="宋体" w:eastAsia="宋体"/>
          <w:sz w:val="24"/>
        </w:rPr>
        <w:t>严镇军，苏家铎，朱功勤，卢树铭，戴俭华，何天晓合编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研究生入学数学试题汇解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严镇军，苏家铎，朱功勤，卢树铭，戴俭华，何天晓合编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本书出售、求购地址：https://www.jiaokey.com/book/detail/11607714.html</w:t>
      </w:r>
    </w:p>
    <w:p>
      <w:r>
        <w:t>更多相关图书推荐：https://www.jiaokey.com</w:t>
      </w:r>
    </w:p>
    <w:p>
      <w:r>
        <w:t>严镇军，苏家铎，朱功勤，卢树铭，戴俭华，何天晓合编 其他作品：https://www.jiaokey.com/tag/严镇军，苏家铎，朱功勤，卢树铭，戴俭华，何天晓合编.html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关键词搜索：https://www.jiaokey.com/tag/研究生入学数学试题汇解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