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书名：国外设计作品选</w:t>
      </w:r>
    </w:p>
    <w:p>
      <w:r>
        <w:t>作者：蔡胜强编；易凡，于莹，杜兰译</w:t>
      </w:r>
    </w:p>
    <w:p>
      <w:r>
        <w:t>出版社：长沙：湖南美术出版社</w:t>
      </w:r>
    </w:p>
    <w:p>
      <w:r>
        <w:t>出版日期：1987.04</w:t>
      </w:r>
    </w:p>
    <w:p>
      <w:r>
        <w:t>总页数：155</w:t>
      </w:r>
    </w:p>
    <w:p>
      <w:r>
        <w:t>更多请访问教客网: www.jiaokey.com</w:t>
      </w:r>
    </w:p>
    <w:p>
      <w:r>
        <w:t>国外设计作品选 评论地址：https://www.jiaokey.com/book/detail/11606799.html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