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连环画论丛  1986年第2期  总第12期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连环画论丛  1986年第2期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本书出售、求购地址：https://www.jiaokey.com/book/detail/11606031.html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关键词搜索：https://www.jiaokey.com/tag/连环画论丛  1986年第2期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