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敲诈勒索罪判解研究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敲诈勒索罪判解研究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本书出售、求购地址：https://www.jiaokey.com/book/detail/11601050.html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关键词搜索：https://www.jiaokey.com/tag/敲诈勒索罪判解研究.html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