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先行一步上北大  优教优学  高三生物</w:t>
      </w:r>
    </w:p>
    <w:p>
      <w:r>
        <w:rPr>
          <w:rFonts w:ascii="宋体" w:hAnsi="宋体" w:eastAsia="宋体"/>
          <w:sz w:val="24"/>
        </w:rPr>
        <w:t>王恒，薛海林主编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先行一步上北大  优教优学  高三生物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王恒，薛海林主编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本书出售、求购地址：https://www.jiaokey.com/book/detail/11600675.html</w:t>
      </w:r>
    </w:p>
    <w:p>
      <w:r>
        <w:t>更多相关图书推荐：https://www.jiaokey.com</w:t>
      </w:r>
    </w:p>
    <w:p>
      <w:r>
        <w:t>王恒，薛海林主编 其他作品：https://www.jiaokey.com/tag/王恒，薛海林主编.html</w:t>
      </w:r>
    </w:p>
    <w:p>
      <w:r>
        <w:t>北京市：北京理工大学出版社 出版图书：https://www.jiaokey.com/tag/北京市：北京理工大学出版社.html</w:t>
      </w:r>
    </w:p>
    <w:p>
      <w:r>
        <w:t>关键词搜索：https://www.jiaokey.com/tag/先行一步上北大  优教优学  高三生物.html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