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小学生文化常识  亮出一个智慧的你</w:t>
      </w:r>
    </w:p>
    <w:p>
      <w:r>
        <w:rPr>
          <w:rFonts w:ascii="宋体" w:hAnsi="宋体" w:eastAsia="宋体"/>
          <w:sz w:val="24"/>
        </w:rPr>
        <w:t>暴占光主编；孔楠，孙荪，吕艳辉，辛礼，李梅，张虹波，张晓燕，张楹，夏冰，郭海洋，韩爽，暴占光编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小学生文化常识  亮出一个智慧的你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暴占光主编；孔楠，孙荪，吕艳辉，辛礼，李梅，张虹波，张晓燕，张楹，夏冰，郭海洋，韩爽，暴占光编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本书出售、求购地址：https://www.jiaokey.com/book/detail/11599263.html</w:t>
      </w:r>
    </w:p>
    <w:p>
      <w:r>
        <w:t>更多相关图书推荐：https://www.jiaokey.com</w:t>
      </w:r>
    </w:p>
    <w:p>
      <w:r>
        <w:t>暴占光主编；孔楠，孙荪，吕艳辉，辛礼，李梅，张虹波，张晓燕，张楹，夏冰，郭海洋，韩爽，暴占光编 其他作品：https://www.jiaokey.com/tag/暴占光主编；孔楠，孙荪，吕艳辉，辛礼，李梅，张虹波，张晓燕，张楹，夏冰，郭海洋，韩爽，暴占光编.html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