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前艺术思想  中国当代少年文学艺术论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前艺术思想  中国当代少年文学艺术论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本书出售、求购地址：https://www.jiaokey.com/book/detail/11598595.html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关键词搜索：https://www.jiaokey.com/tag/前艺术思想  中国当代少年文学艺术论.html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