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书名：大众韵律操  成年人部分</w:t>
      </w:r>
    </w:p>
    <w:p>
      <w:r>
        <w:t>作者：（苏）塔季扬娜·利西茨卡雅著；屈院生，黄兴旺译</w:t>
      </w:r>
    </w:p>
    <w:p>
      <w:r>
        <w:t>出版社：北京：中国电影出版社</w:t>
      </w:r>
    </w:p>
    <w:p>
      <w:r>
        <w:t>出版日期：1989.11</w:t>
      </w:r>
    </w:p>
    <w:p>
      <w:r>
        <w:t>总页数：44</w:t>
      </w:r>
    </w:p>
    <w:p>
      <w:r>
        <w:t>更多请访问教客网: www.jiaokey.com</w:t>
      </w:r>
    </w:p>
    <w:p>
      <w:r>
        <w:t>大众韵律操  成年人部分 评论地址：https://www.jiaokey.com/book/detail/11597026.html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