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书名：围棋基本战术  上</w:t>
      </w:r>
    </w:p>
    <w:p>
      <w:r>
        <w:t>作者：李树南，秦威主编；杨庆平编写</w:t>
      </w:r>
    </w:p>
    <w:p>
      <w:r>
        <w:t>出版社：武汉：湖北教育出版社</w:t>
      </w:r>
    </w:p>
    <w:p>
      <w:r>
        <w:t>出版日期：2000.01</w:t>
      </w:r>
    </w:p>
    <w:p>
      <w:r>
        <w:t>总页数：112</w:t>
      </w:r>
    </w:p>
    <w:p>
      <w:r>
        <w:t>更多请访问教客网: www.jiaokey.com</w:t>
      </w:r>
    </w:p>
    <w:p>
      <w:r>
        <w:t>围棋基本战术  上 评论地址：https://www.jiaokey.com/book/detail/11594765.html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