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名篇精读  第3册  初中三年级适用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名篇精读  第3册  初中三年级适用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本书出售、求购地址：https://www.jiaokey.com/book/detail/11593505.html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关键词搜索：https://www.jiaokey.com/tag/名篇精读  第3册  初中三年级适用.html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