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书名：中国历代绘画图谱  花鸟走兽</w:t>
      </w:r>
    </w:p>
    <w:p>
      <w:r>
        <w:t>作者：周卫明编</w:t>
      </w:r>
    </w:p>
    <w:p>
      <w:r>
        <w:t>出版社：上海：上海人民美术出版社</w:t>
      </w:r>
    </w:p>
    <w:p>
      <w:r>
        <w:t>出版日期：1996.05</w:t>
      </w:r>
    </w:p>
    <w:p>
      <w:r>
        <w:t>总页数：440</w:t>
      </w:r>
    </w:p>
    <w:p>
      <w:r>
        <w:t>更多请访问教客网: www.jiaokey.com</w:t>
      </w:r>
    </w:p>
    <w:p>
      <w:r>
        <w:t>中国历代绘画图谱  花鸟走兽 评论地址：https://www.jiaokey.com/book/detail/11590966.html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