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书名：商业明信片设计</w:t>
      </w:r>
    </w:p>
    <w:p>
      <w:r>
        <w:t>作者:六感工作室编</w:t>
      </w:r>
    </w:p>
    <w:p>
      <w:r>
        <w:t>出版社:南昌：江西美术出版社</w:t>
      </w:r>
    </w:p>
    <w:p>
      <w:r>
        <w:t>出版日期：2004.01</w:t>
      </w:r>
    </w:p>
    <w:p>
      <w:r>
        <w:t>总页数：61</w:t>
      </w:r>
    </w:p>
    <w:p>
      <w:r>
        <w:t>更多请访问教客网:www.jiaokey.com</w:t>
      </w:r>
    </w:p>
    <w:p>
      <w:r>
        <w:t>商业明信片设计评论地址：https://www.jiaokey.com/book/detail/11590555.html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