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书名：井字格柳体毛笔字帖</w:t>
      </w:r>
    </w:p>
    <w:p>
      <w:r>
        <w:t>作者：白鸿巍（白红卫）撰稿</w:t>
      </w:r>
    </w:p>
    <w:p>
      <w:r>
        <w:t>出版社：北京：蓝天出版社</w:t>
      </w:r>
    </w:p>
    <w:p>
      <w:r>
        <w:t>出版日期：2001.04</w:t>
      </w:r>
    </w:p>
    <w:p>
      <w:r>
        <w:t>总页数：97</w:t>
      </w:r>
    </w:p>
    <w:p>
      <w:r>
        <w:t>更多请访问教客网: www.jiaokey.com</w:t>
      </w:r>
    </w:p>
    <w:p>
      <w:r>
        <w:t>井字格柳体毛笔字帖 评论地址：https://www.jiaokey.com/book/detail/11590344.html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