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纪念毛泽东诞辰一百一十周年  中国当代书画艺术家传世名典</w:t>
      </w:r>
    </w:p>
    <w:p>
      <w:r>
        <w:rPr>
          <w:rFonts w:ascii="宋体" w:hAnsi="宋体" w:eastAsia="宋体"/>
          <w:sz w:val="24"/>
        </w:rPr>
        <w:t>彭雯主编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纪念毛泽东诞辰一百一十周年  中国当代书画艺术家传世名典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香港海天出版公司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本书出售、求购地址：https://www.jiaokey.com/book/detail/11590310.html</w:t>
      </w:r>
    </w:p>
    <w:p>
      <w:r>
        <w:t>更多相关图书推荐：https://www.jiaokey.com</w:t>
      </w:r>
    </w:p>
    <w:p>
      <w:r>
        <w:t>彭雯主编 其他作品：https://www.jiaokey.com/tag/彭雯主编.html</w:t>
      </w:r>
    </w:p>
    <w:p>
      <w:r>
        <w:t>香港海天出版公司 出版图书：https://www.jiaokey.com/tag/香港海天出版公司.html</w:t>
      </w:r>
    </w:p>
    <w:p>
      <w:r>
        <w:t>关键词搜索：https://www.jiaokey.com/tag/纪念毛泽东诞辰一百一十周年  中国当代书画艺术家传世名典.html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