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书名：文本实践与身份辨识  中国基督徒知识分子的中文著述  1583-1949</w:t>
      </w:r>
    </w:p>
    <w:p>
      <w:r>
        <w:t>作者：李炽昌主编</w:t>
      </w:r>
    </w:p>
    <w:p>
      <w:r>
        <w:t>出版社：上海：上海古籍出版社</w:t>
      </w:r>
    </w:p>
    <w:p>
      <w:r>
        <w:t>出版日期：2005.12</w:t>
      </w:r>
    </w:p>
    <w:p>
      <w:r>
        <w:t>总页数：325</w:t>
      </w:r>
    </w:p>
    <w:p>
      <w:r>
        <w:t>更多请访问教客网: www.jiaokey.com</w:t>
      </w:r>
    </w:p>
    <w:p>
      <w:r>
        <w:t>文本实践与身份辨识  中国基督徒知识分子的中文著述  1583-1949 评论地址：https://www.jiaokey.com/book/detail/11590122.html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