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书名：遗传算法理论及其在船舶横摇运动控制中的应用</w:t>
      </w:r>
    </w:p>
    <w:p>
      <w:r>
        <w:t>作者：金鸿章，王科俊，何琳著</w:t>
      </w:r>
    </w:p>
    <w:p>
      <w:r>
        <w:t>出版社：哈尔滨：哈尔滨工程大学出版社</w:t>
      </w:r>
    </w:p>
    <w:p>
      <w:r>
        <w:t>出版日期：2006.02</w:t>
      </w:r>
    </w:p>
    <w:p>
      <w:r>
        <w:t>总页数：238</w:t>
      </w:r>
    </w:p>
    <w:p>
      <w:r>
        <w:t>更多请访问教客网: www.jiaokey.com</w:t>
      </w:r>
    </w:p>
    <w:p>
      <w:r>
        <w:t>遗传算法理论及其在船舶横摇运动控制中的应用 评论地址：https://www.jiaokey.com/book/detail/11589718.html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