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下  自考过关教练</w:t>
      </w:r>
    </w:p>
    <w:p>
      <w:r>
        <w:rPr>
          <w:rFonts w:ascii="宋体" w:hAnsi="宋体" w:eastAsia="宋体"/>
          <w:sz w:val="24"/>
        </w:rPr>
        <w:t>李玉鹏，张建国主编；田明秋，胡光全，傅俊岭，郭娜，李玉洁副主编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下  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李玉鹏，张建国主编；田明秋，胡光全，傅俊岭，郭娜，李玉洁副主编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本书出售、求购地址：https://www.jiaokey.com/book/detail/11588988.html</w:t>
      </w:r>
    </w:p>
    <w:p>
      <w:r>
        <w:t>更多相关图书推荐：https://www.jiaokey.com</w:t>
      </w:r>
    </w:p>
    <w:p>
      <w:r>
        <w:t>李玉鹏，张建国主编；田明秋，胡光全，傅俊岭，郭娜，李玉洁副主编 其他作品：https://www.jiaokey.com/tag/李玉鹏，张建国主编；田明秋，胡光全，傅俊岭，郭娜，李玉洁副主编.html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关键词搜索：https://www.jiaokey.com/tag/综合英语  下  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