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书名：崔子范艺术研究  第2集</w:t>
      </w:r>
    </w:p>
    <w:p>
      <w:r>
        <w:t>作者：董玉龙主编；刘玉山，刘笃义，邓福星，徐诚，郭怡？，雷正民，钟涵，董玉龙编</w:t>
      </w:r>
    </w:p>
    <w:p>
      <w:r>
        <w:t>出版社：青岛：青岛出版社；北京：荣宝斋</w:t>
      </w:r>
    </w:p>
    <w:p>
      <w:r>
        <w:t>出版日期：1994.10</w:t>
      </w:r>
    </w:p>
    <w:p>
      <w:r>
        <w:t>总页数：142</w:t>
      </w:r>
    </w:p>
    <w:p>
      <w:r>
        <w:t>更多请访问教客网: www.jiaokey.com</w:t>
      </w:r>
    </w:p>
    <w:p>
      <w:r>
        <w:t>崔子范艺术研究  第2集 评论地址：https://www.jiaokey.com/book/detail/11588171.html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