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书名：水稻病虫草害的防治</w:t>
      </w:r>
    </w:p>
    <w:p>
      <w:r>
        <w:t>作者：中国植物保护学会组织编写</w:t>
      </w:r>
    </w:p>
    <w:p>
      <w:r>
        <w:t>出版社：北京:化学工业出版社,1984.09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水稻病虫草害的防治 评论地址：https://www.jiaokey.com/book/detail/11586228.html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