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2000年组织工作研究文选  下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2000年组织工作研究文选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本书出售、求购地址：https://www.jiaokey.com/book/detail/11585241.html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关键词搜索：https://www.jiaokey.com/tag/2000年组织工作研究文选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