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第34分册  1925年7月-9月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第34分册  1925年7月-9月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本书出售、求购地址：https://www.jiaokey.com/book/detail/11585218.html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  第34分册  1925年7月-9月.html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