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第33分册  1925年4月-6月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第33分册  1925年4月-6月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本书出售、求购地址：https://www.jiaokey.com/book/detail/11585217.html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关键词搜索：https://www.jiaokey.com/tag/晨报  第33分册  1925年4月-6月.html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