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王兴国，王苹香，徐建平主编；胡兴民，刘相礼，赵兴军，王琳，翟学改，周长秀，吴有英副主编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王兴国，王苹香，徐建平主编；胡兴民，刘相礼，赵兴军，王琳，翟学改，周长秀，吴有英副主编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本书出售、求购地址：https://www.jiaokey.com/book/detail/11583273.html</w:t>
      </w:r>
    </w:p>
    <w:p>
      <w:r>
        <w:t>更多相关图书推荐：https://www.jiaokey.com</w:t>
      </w:r>
    </w:p>
    <w:p>
      <w:r>
        <w:t>王兴国，王苹香，徐建平主编；胡兴民，刘相礼，赵兴军，王琳，翟学改，周长秀，吴有英副主编 其他作品：https://www.jiaokey.com/tag/王兴国，王苹香，徐建平主编；胡兴民，刘相礼，赵兴军，王琳，翟学改，周长秀，吴有英副主编.html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