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书名：辉煌的20年</w:t>
      </w:r>
    </w:p>
    <w:p>
      <w:r>
        <w:t>作者：河南省纺织工业厅，河南省纺织企业家协会编著</w:t>
      </w:r>
    </w:p>
    <w:p>
      <w:r>
        <w:t>出版社：河南省新闻出版局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辉煌的20年 评论地址：https://www.jiaokey.com/book/detail/11582411.html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