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谋杀简·爱</w:t>
      </w:r>
    </w:p>
    <w:p>
      <w:r>
        <w:rPr>
          <w:rFonts w:ascii="宋体" w:hAnsi="宋体" w:eastAsia="宋体"/>
          <w:sz w:val="24"/>
        </w:rPr>
        <w:t>（英）贾斯泼·福德（Jasper Fforde）著；龚容，何静芬，叶贵与译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（英）贾斯泼·福德（Jasper Fforde）著；龚容，何静芬，叶贵与译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本书出售、求购地址：https://www.jiaokey.com/book/detail/11581563.html</w:t>
      </w:r>
    </w:p>
    <w:p>
      <w:r>
        <w:t>更多相关图书推荐：https://www.jiaokey.com</w:t>
      </w:r>
    </w:p>
    <w:p>
      <w:r>
        <w:t>（英）贾斯泼·福德（Jasper Fforde）著；龚容，何静芬，叶贵与译 其他作品：https://www.jiaokey.com/tag/（英）贾斯泼·福德（Jasper Fforde）著；龚容，何静芬，叶贵与译.html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关键词搜索：https://www.jiaokey.com/tag/谋杀简·爱.html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