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书名：河南人口·资源·环境与经济的协调发展</w:t>
      </w:r>
    </w:p>
    <w:p>
      <w:r>
        <w:t>作者：李润田主编</w:t>
      </w:r>
    </w:p>
    <w:p>
      <w:r>
        <w:t>出版社：开封：河南教育出版社</w:t>
      </w:r>
    </w:p>
    <w:p>
      <w:r>
        <w:t>出版日期：1994.10</w:t>
      </w:r>
    </w:p>
    <w:p>
      <w:r>
        <w:t>总页数：156</w:t>
      </w:r>
    </w:p>
    <w:p>
      <w:r>
        <w:t>更多请访问教客网: www.jiaokey.com</w:t>
      </w:r>
    </w:p>
    <w:p>
      <w:r>
        <w:t>河南人口·资源·环境与经济的协调发展 评论地址：https://www.jiaokey.com/book/detail/11581045.html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