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书名：走向成熟  青少年生理心理成长健康指南</w:t>
      </w:r>
    </w:p>
    <w:p>
      <w:r>
        <w:t>作者：姜云香主编；戴俊，李丽霞，李伯凤，刘果副主编</w:t>
      </w:r>
    </w:p>
    <w:p>
      <w:r>
        <w:t>出版社：北京：长征出版社</w:t>
      </w:r>
    </w:p>
    <w:p>
      <w:r>
        <w:t>出版日期：2000.09</w:t>
      </w:r>
    </w:p>
    <w:p>
      <w:r>
        <w:t>总页数：386</w:t>
      </w:r>
    </w:p>
    <w:p>
      <w:r>
        <w:t>更多请访问教客网: www.jiaokey.com</w:t>
      </w:r>
    </w:p>
    <w:p>
      <w:r>
        <w:t>走向成熟  青少年生理心理成长健康指南 评论地址：https://www.jiaokey.com/book/detail/11580732.html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