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2006年国家司法考试一本通  国际法·国际私法·国际经济法·法律职业道德  法律版</w:t>
      </w:r>
    </w:p>
    <w:p>
      <w:r>
        <w:rPr>
          <w:rFonts w:ascii="宋体" w:hAnsi="宋体" w:eastAsia="宋体"/>
          <w:sz w:val="24"/>
        </w:rPr>
        <w:t>刘东根，金玲主编；台运启，李元，管宇，尹正友，谢安平，王雪莲，史丹如，周风燕，周涛，高华，李为国，裴岩，姜孟亚，胡朝新编写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2006年国家司法考试一本通  国际法·国际私法·国际经济法·法律职业道德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刘东根，金玲主编；台运启，李元，管宇，尹正友，谢安平，王雪莲，史丹如，周风燕，周涛，高华，李为国，裴岩，姜孟亚，胡朝新编写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本书出售、求购地址：https://www.jiaokey.com/book/detail/11580210.html</w:t>
      </w:r>
    </w:p>
    <w:p>
      <w:r>
        <w:t>更多相关图书推荐：https://www.jiaokey.com</w:t>
      </w:r>
    </w:p>
    <w:p>
      <w:r>
        <w:t>刘东根，金玲主编；台运启，李元，管宇，尹正友，谢安平，王雪莲，史丹如，周风燕，周涛，高华，李为国，裴岩，姜孟亚，胡朝新编写 其他作品：https://www.jiaokey.com/tag/刘东根，金玲主编；台运启，李元，管宇，尹正友，谢安平，王雪莲，史丹如，周风燕，周涛，高华，李为国，裴岩，姜孟亚，胡朝新编写.html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关键词搜索：https://www.jiaokey.com/tag/2006年国家司法考试一本通  国际法·国际私法·国际经济法·法律职业道德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