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书名：养鹅增值20%关键技术  彩插版</w:t>
      </w:r>
    </w:p>
    <w:p>
      <w:r>
        <w:t>作者：袁隆平，官春云丛书主编；王俊邦，朱永和编著</w:t>
      </w:r>
    </w:p>
    <w:p>
      <w:r>
        <w:t>出版社：北京：中国三峡出版社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养鹅增值20%关键技术  彩插版 评论地址：https://www.jiaokey.com/book/detail/11578295.html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