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书名：第一批英雄</w:t>
      </w:r>
    </w:p>
    <w:p>
      <w:r>
        <w:t>作者：克雷格·纳尔逊（Craig Nelson）著；苏擘，闫红梅译</w:t>
      </w:r>
    </w:p>
    <w:p>
      <w:r>
        <w:t>出版社：北京：现代出版社</w:t>
      </w:r>
    </w:p>
    <w:p>
      <w:r>
        <w:t>出版日期：2005.07</w:t>
      </w:r>
    </w:p>
    <w:p>
      <w:r>
        <w:t>总页数：286</w:t>
      </w:r>
    </w:p>
    <w:p>
      <w:r>
        <w:t>更多请访问教客网: www.jiaokey.com</w:t>
      </w:r>
    </w:p>
    <w:p>
      <w:r>
        <w:t>第一批英雄 评论地址：https://www.jiaokey.com/book/detail/11577518.html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