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书名：中国美利奴羊营养需要量及饲料营养价值</w:t>
      </w:r>
    </w:p>
    <w:p>
      <w:r>
        <w:t>作者：中国美利奴羊饲养标准研究协作组编</w:t>
      </w:r>
    </w:p>
    <w:p>
      <w:r>
        <w:t>出版社：北京：中国农业科技出版社</w:t>
      </w:r>
    </w:p>
    <w:p>
      <w:r>
        <w:t>出版日期：1992.12</w:t>
      </w:r>
    </w:p>
    <w:p>
      <w:r>
        <w:t>总页数：93</w:t>
      </w:r>
    </w:p>
    <w:p>
      <w:r>
        <w:t>更多请访问教客网: www.jiaokey.com</w:t>
      </w:r>
    </w:p>
    <w:p>
      <w:r>
        <w:t>中国美利奴羊营养需要量及饲料营养价值 评论地址：https://www.jiaokey.com/book/detail/11575497.html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