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临床药物疗法新编</w:t>
      </w:r>
    </w:p>
    <w:p>
      <w:r>
        <w:rPr>
          <w:rFonts w:ascii="宋体" w:hAnsi="宋体" w:eastAsia="宋体"/>
          <w:sz w:val="24"/>
        </w:rPr>
        <w:t>贾公孚主编；贾微，强思思，许莉，鲁宁，赵红，孙颖，乔国祥，孙卫国，丰瑞，尹嘉，刘瑞霞，芦义峰副主编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临床药物疗法新编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贾公孚主编；贾微，强思思，许莉，鲁宁，赵红，孙颖，乔国祥，孙卫国，丰瑞，尹嘉，刘瑞霞，芦义峰副主编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本书出售、求购地址：https://www.jiaokey.com/book/detail/11574898.html</w:t>
      </w:r>
    </w:p>
    <w:p>
      <w:r>
        <w:t>更多相关图书推荐：https://www.jiaokey.com</w:t>
      </w:r>
    </w:p>
    <w:p>
      <w:r>
        <w:t>贾公孚主编；贾微，强思思，许莉，鲁宁，赵红，孙颖，乔国祥，孙卫国，丰瑞，尹嘉，刘瑞霞，芦义峰副主编 其他作品：https://www.jiaokey.com/tag/贾公孚主编；贾微，强思思，许莉，鲁宁，赵红，孙颖，乔国祥，孙卫国，丰瑞，尹嘉，刘瑞霞，芦义峰副主编.html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关键词搜索：https://www.jiaokey.com/tag/临床药物疗法新编.html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