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我在这里！  一分钟的生活革命</w:t>
      </w:r>
    </w:p>
    <w:p>
      <w:r>
        <w:rPr>
          <w:rFonts w:ascii="宋体" w:hAnsi="宋体" w:eastAsia="宋体"/>
          <w:sz w:val="24"/>
        </w:rPr>
        <w:t>马格莉特·麦考利夫·贝罗辛（Maggie Bedrosian）著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我在这里！  一分钟的生活革命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马格莉特·麦考利夫·贝罗辛（Maggie Bedrosian）著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思想生活屋国际文化事业有限公司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本书出售、求购地址：https://www.jiaokey.com/book/detail/11574632.html</w:t>
      </w:r>
    </w:p>
    <w:p>
      <w:r>
        <w:t>更多相关图书推荐：https://www.jiaokey.com</w:t>
      </w:r>
    </w:p>
    <w:p>
      <w:r>
        <w:t>马格莉特·麦考利夫·贝罗辛（Maggie Bedrosian）著 其他作品：https://www.jiaokey.com/tag/马格莉特·麦考利夫·贝罗辛（Maggie Bedrosian）著.html</w:t>
      </w:r>
    </w:p>
    <w:p>
      <w:r>
        <w:t>思想生活屋国际文化事业有限公司 出版图书：https://www.jiaokey.com/tag/思想生活屋国际文化事业有限公司.html</w:t>
      </w:r>
    </w:p>
    <w:p>
      <w:r>
        <w:t>关键词搜索：https://www.jiaokey.com/tag/我在这里！  一分钟的生活革命.html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