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书名：课绩·资格·考察  唐宋文官考核制度侧谈</w:t>
      </w:r>
    </w:p>
    <w:p>
      <w:r>
        <w:t>作者：邓小南著</w:t>
      </w:r>
    </w:p>
    <w:p>
      <w:r>
        <w:t>出版社：郑州：大象出版社</w:t>
      </w:r>
    </w:p>
    <w:p>
      <w:r>
        <w:t>出版日期：1997.04</w:t>
      </w:r>
    </w:p>
    <w:p>
      <w:r>
        <w:t>总页数：146</w:t>
      </w:r>
    </w:p>
    <w:p>
      <w:r>
        <w:t>更多请访问教客网: www.jiaokey.com</w:t>
      </w:r>
    </w:p>
    <w:p>
      <w:r>
        <w:t>课绩·资格·考察  唐宋文官考核制度侧谈 评论地址：https://www.jiaokey.com/book/detail/11574285.html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