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书名：求是偶得  关于政治与经济发展若干问题的思考</w:t>
      </w:r>
    </w:p>
    <w:p>
      <w:r>
        <w:t>作者：姚玉明著</w:t>
      </w:r>
    </w:p>
    <w:p>
      <w:r>
        <w:t>出版社：郑州：河南人民出版社</w:t>
      </w:r>
    </w:p>
    <w:p>
      <w:r>
        <w:t>出版日期：1998.09</w:t>
      </w:r>
    </w:p>
    <w:p>
      <w:r>
        <w:t>总页数：406</w:t>
      </w:r>
    </w:p>
    <w:p>
      <w:r>
        <w:t>更多请访问教客网: www.jiaokey.com</w:t>
      </w:r>
    </w:p>
    <w:p>
      <w:r>
        <w:t>求是偶得  关于政治与经济发展若干问题的思考 评论地址：https://www.jiaokey.com/book/detail/11574058.html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