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书名：处处占先机  人生和事业成功的永恒法则</w:t>
      </w:r>
    </w:p>
    <w:p>
      <w:r>
        <w:t>作者：许颖编著</w:t>
      </w:r>
    </w:p>
    <w:p>
      <w:r>
        <w:t>出版社：北京：中国社会出版社</w:t>
      </w:r>
    </w:p>
    <w:p>
      <w:r>
        <w:t>出版日期：2004.05</w:t>
      </w:r>
    </w:p>
    <w:p>
      <w:r>
        <w:t>总页数：298</w:t>
      </w:r>
    </w:p>
    <w:p>
      <w:r>
        <w:t>更多请访问教客网: www.jiaokey.com</w:t>
      </w:r>
    </w:p>
    <w:p>
      <w:r>
        <w:t>处处占先机  人生和事业成功的永恒法则 评论地址：https://www.jiaokey.com/book/detail/11573295.html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