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书名：如何填报高考志愿：高职高专2006版</w:t>
      </w:r>
    </w:p>
    <w:p>
      <w:r>
        <w:t>作者：王康平，刘艳杰编著</w:t>
      </w:r>
    </w:p>
    <w:p>
      <w:r>
        <w:t>出版社：厦门：厦门大学出版社</w:t>
      </w:r>
    </w:p>
    <w:p>
      <w:r>
        <w:t>出版日期：2006.01</w:t>
      </w:r>
    </w:p>
    <w:p>
      <w:r>
        <w:t>总页数：232</w:t>
      </w:r>
    </w:p>
    <w:p>
      <w:r>
        <w:t>更多请访问教客网: www.jiaokey.com</w:t>
      </w:r>
    </w:p>
    <w:p>
      <w:r>
        <w:t>如何填报高考志愿：高职高专2006版 评论地址：https://www.jiaokey.com/book/detail/11571065.html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