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书名：上海博物馆藏钱币  清代民国机制币  图册</w:t>
      </w:r>
    </w:p>
    <w:p>
      <w:r>
        <w:t>作者:上海博物馆青铜器研究部编</w:t>
      </w:r>
    </w:p>
    <w:p>
      <w:r>
        <w:t>出版社:上海：上海书画出版社</w:t>
      </w:r>
    </w:p>
    <w:p>
      <w:r>
        <w:t>出版日期：1995.01</w:t>
      </w:r>
    </w:p>
    <w:p>
      <w:r>
        <w:t>总页数：517</w:t>
      </w:r>
    </w:p>
    <w:p>
      <w:r>
        <w:t>更多请访问教客网:www.jiaokey.com</w:t>
      </w:r>
    </w:p>
    <w:p>
      <w:r>
        <w:t>上海博物馆藏钱币  清代民国机制币  图册评论地址：https://www.jiaokey.com/book/detail/11570172.html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