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子部  唐皇甫冉诗集  唐皇甫曾诗集  梨岳诗集  新雕注胡曾咏史诗  徐公犯钓矶文集  忠愍公诗集</w:t>
      </w:r>
    </w:p>
    <w:p>
      <w:r>
        <w:rPr>
          <w:rFonts w:ascii="宋体" w:hAnsi="宋体" w:eastAsia="宋体"/>
          <w:sz w:val="24"/>
        </w:rPr>
        <w:t>（唐）皇甫冉，皇甫曾，李频，胡曾，徐夤，（宋）寇准撰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子部  唐皇甫冉诗集  唐皇甫曾诗集  梨岳诗集  新雕注胡曾咏史诗  徐公犯钓矶文集  忠愍公诗集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（唐）皇甫冉，皇甫曾，李频，胡曾，徐夤，（宋）寇准撰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本书出售、求购地址：https://www.jiaokey.com/book/detail/11569010.html</w:t>
      </w:r>
    </w:p>
    <w:p>
      <w:r>
        <w:t>更多相关图书推荐：https://www.jiaokey.com</w:t>
      </w:r>
    </w:p>
    <w:p>
      <w:r>
        <w:t>（唐）皇甫冉，皇甫曾，李频，胡曾，徐夤，（宋）寇准撰 其他作品：https://www.jiaokey.com/tag/（唐）皇甫冉，皇甫曾，李频，胡曾，徐夤，（宋）寇准撰.html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子部  唐皇甫冉诗集  唐皇甫曾诗集  梨岳诗集  新雕注胡曾咏史诗  徐公犯钓矶文集  忠愍公诗集.html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