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书名：市场经济与公民社会  中国与俄罗斯</w:t>
      </w:r>
    </w:p>
    <w:p>
      <w:r>
        <w:t>作者：俞可平主编</w:t>
      </w:r>
    </w:p>
    <w:p>
      <w:r>
        <w:t>出版社：北京：中央编译出版社</w:t>
      </w:r>
    </w:p>
    <w:p>
      <w:r>
        <w:t>出版日期：2005.11</w:t>
      </w:r>
    </w:p>
    <w:p>
      <w:r>
        <w:t>总页数：372</w:t>
      </w:r>
    </w:p>
    <w:p>
      <w:r>
        <w:t>更多请访问教客网: www.jiaokey.com</w:t>
      </w:r>
    </w:p>
    <w:p>
      <w:r>
        <w:t>市场经济与公民社会  中国与俄罗斯 评论地址：https://www.jiaokey.com/book/detail/11567699.html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