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培养高效执行的员工  第2版</w:t>
      </w:r>
    </w:p>
    <w:p>
      <w:r>
        <w:rPr>
          <w:rFonts w:ascii="宋体" w:hAnsi="宋体" w:eastAsia="宋体"/>
          <w:sz w:val="24"/>
        </w:rPr>
        <w:t>（美）米基·霍利迪（Micki Holliday）著；刘中显，王润红，卢海保译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培养高效执行的员工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（美）米基·霍利迪（Micki Holliday）著；刘中显，王润红，卢海保译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本书出售、求购地址：https://www.jiaokey.com/book/detail/11562529.html</w:t>
      </w:r>
    </w:p>
    <w:p>
      <w:r>
        <w:t>更多相关图书推荐：https://www.jiaokey.com</w:t>
      </w:r>
    </w:p>
    <w:p>
      <w:r>
        <w:t>（美）米基·霍利迪（Micki Holliday）著；刘中显，王润红，卢海保译 其他作品：https://www.jiaokey.com/tag/（美）米基·霍利迪（Micki Holliday）著；刘中显，王润红，卢海保译.html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关键词搜索：https://www.jiaokey.com/tag/培养高效执行的员工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