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2005年卷  总第8期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2005年卷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本书出售、求购地址：https://www.jiaokey.com/book/detail/11562110.html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关键词搜索：https://www.jiaokey.com/tag/法哲学与法社会学论丛  2005年卷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