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书名：炫卡通  可爱的儿童·梦幻精灵·有趣的动物</w:t>
      </w:r>
    </w:p>
    <w:p>
      <w:r>
        <w:t>作者：庄凌编著</w:t>
      </w:r>
    </w:p>
    <w:p>
      <w:r>
        <w:t>出版社：北京：中国少年儿童出版社</w:t>
      </w:r>
    </w:p>
    <w:p>
      <w:r>
        <w:t>出版日期：2005.04</w:t>
      </w:r>
    </w:p>
    <w:p>
      <w:r>
        <w:t>总页数：140</w:t>
      </w:r>
    </w:p>
    <w:p>
      <w:r>
        <w:t>更多请访问教客网: www.jiaokey.com</w:t>
      </w:r>
    </w:p>
    <w:p>
      <w:r>
        <w:t>炫卡通  可爱的儿童·梦幻精灵·有趣的动物 评论地址：https://www.jiaokey.com/book/detail/11555060.html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