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青少年军事博览·军衔军服卷  日德等国军衔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青少年军事博览·军衔军服卷  日德等国军衔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本书出售、求购地址：https://www.jiaokey.com/book/detail/11553560.html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关键词搜索：https://www.jiaokey.com/tag/青少年军事博览·军衔军服卷  日德等国军衔.html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